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2F25" w:rsidRDefault="00512F25" w:rsidP="00512F25">
      <w:pPr>
        <w:ind w:left="6372" w:firstLine="708"/>
        <w:jc w:val="center"/>
      </w:pPr>
      <w:r>
        <w:rPr>
          <w:noProof/>
        </w:rPr>
        <w:drawing>
          <wp:inline distT="0" distB="0" distL="0" distR="0">
            <wp:extent cx="1282700" cy="1322431"/>
            <wp:effectExtent l="0" t="0" r="0" b="0"/>
            <wp:docPr id="161262558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625582" name="Grafik 16126255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310249" cy="1350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F25" w:rsidRDefault="00512F25" w:rsidP="00512F25">
      <w:pPr>
        <w:rPr>
          <w:rFonts w:ascii="Arial" w:hAnsi="Arial" w:cs="Arial"/>
          <w:b/>
          <w:bCs/>
          <w:sz w:val="44"/>
          <w:szCs w:val="44"/>
        </w:rPr>
      </w:pPr>
      <w:r w:rsidRPr="00512F25">
        <w:rPr>
          <w:rFonts w:ascii="Arial" w:hAnsi="Arial" w:cs="Arial"/>
          <w:b/>
          <w:bCs/>
          <w:sz w:val="44"/>
          <w:szCs w:val="44"/>
        </w:rPr>
        <w:t>VAC Kiel e.V.</w:t>
      </w:r>
    </w:p>
    <w:p w:rsidR="00512F25" w:rsidRDefault="00512F25" w:rsidP="00512F25">
      <w:pPr>
        <w:rPr>
          <w:rFonts w:ascii="Arial" w:hAnsi="Arial" w:cs="Arial"/>
          <w:b/>
          <w:bCs/>
          <w:sz w:val="44"/>
          <w:szCs w:val="44"/>
        </w:rPr>
      </w:pPr>
    </w:p>
    <w:p w:rsidR="00512F25" w:rsidRDefault="00512F25" w:rsidP="00512F25">
      <w:pPr>
        <w:rPr>
          <w:rFonts w:ascii="Arial" w:hAnsi="Arial" w:cs="Arial"/>
          <w:b/>
          <w:bCs/>
          <w:sz w:val="44"/>
          <w:szCs w:val="44"/>
        </w:rPr>
      </w:pPr>
    </w:p>
    <w:p w:rsidR="00512F25" w:rsidRDefault="00512F25" w:rsidP="00512F25">
      <w:pPr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Änderungen bei Mitgliedern</w:t>
      </w:r>
    </w:p>
    <w:p w:rsidR="00512F25" w:rsidRDefault="00512F25" w:rsidP="00512F25">
      <w:pPr>
        <w:rPr>
          <w:rFonts w:ascii="Arial" w:hAnsi="Arial" w:cs="Arial"/>
          <w:b/>
          <w:bCs/>
          <w:sz w:val="44"/>
          <w:szCs w:val="44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Vorname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Nachnahme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Wohnanschrift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Rufnummer Festnetz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Rufnummer Mobil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E-Mail Adresse</w:t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Default="00512F25" w:rsidP="00512F25">
      <w:pPr>
        <w:rPr>
          <w:rFonts w:ascii="Arial" w:hAnsi="Arial" w:cs="Arial"/>
          <w:sz w:val="28"/>
          <w:szCs w:val="28"/>
        </w:rPr>
      </w:pPr>
    </w:p>
    <w:p w:rsidR="00512F25" w:rsidRPr="00512F25" w:rsidRDefault="00512F25" w:rsidP="00512F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Bankverbindung für SEPA-LEV</w:t>
      </w:r>
      <w:r>
        <w:rPr>
          <w:rFonts w:ascii="Arial" w:hAnsi="Arial" w:cs="Arial"/>
          <w:sz w:val="28"/>
          <w:szCs w:val="28"/>
        </w:rPr>
        <w:tab/>
        <w:t>______________________________</w:t>
      </w:r>
    </w:p>
    <w:p w:rsidR="00512F25" w:rsidRDefault="00512F25" w:rsidP="00512F25"/>
    <w:p w:rsidR="00512F25" w:rsidRDefault="00512F25" w:rsidP="00512F25">
      <w:pPr>
        <w:jc w:val="right"/>
      </w:pPr>
    </w:p>
    <w:p w:rsidR="00512F25" w:rsidRDefault="00512F25" w:rsidP="00512F25"/>
    <w:sectPr w:rsidR="00512F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25"/>
    <w:rsid w:val="00512F25"/>
    <w:rsid w:val="007F0891"/>
    <w:rsid w:val="00D8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5C381"/>
  <w15:chartTrackingRefBased/>
  <w15:docId w15:val="{686F7EBE-1CE6-1F42-9802-2C6E350A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391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Eichstädt</dc:creator>
  <cp:keywords/>
  <dc:description/>
  <cp:lastModifiedBy>Peter Eichstädt</cp:lastModifiedBy>
  <cp:revision>2</cp:revision>
  <dcterms:created xsi:type="dcterms:W3CDTF">2026-02-21T11:41:00Z</dcterms:created>
  <dcterms:modified xsi:type="dcterms:W3CDTF">2026-02-21T11:41:00Z</dcterms:modified>
</cp:coreProperties>
</file>